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F38ED5">
      <w:pPr>
        <w:ind w:firstLine="1968" w:firstLineChars="700"/>
        <w:jc w:val="both"/>
        <w:rPr>
          <w:rFonts w:hint="default" w:ascii="Times New Roman" w:hAnsi="Times New Roman" w:eastAsia="宋体" w:cs="Times New Roman"/>
          <w:b/>
          <w:bCs/>
          <w:lang w:val="en-US" w:eastAsia="zh-CN"/>
        </w:rPr>
      </w:pPr>
      <w:r>
        <w:rPr>
          <w:rFonts w:ascii="Times New Roman" w:hAnsi="Times New Roman" w:eastAsia="宋体" w:cs="Times New Roman"/>
          <w:b/>
          <w:bCs/>
          <w:sz w:val="28"/>
          <w:szCs w:val="32"/>
        </w:rPr>
        <w:t>教学设计：</w:t>
      </w:r>
      <w:r>
        <w:rPr>
          <w:rFonts w:hint="eastAsia" w:ascii="Times New Roman" w:hAnsi="Times New Roman" w:eastAsia="宋体" w:cs="Times New Roman"/>
          <w:b/>
          <w:bCs/>
          <w:sz w:val="28"/>
          <w:szCs w:val="32"/>
          <w:u w:val="single"/>
          <w:lang w:val="en-US" w:eastAsia="zh-CN"/>
        </w:rPr>
        <w:t xml:space="preserve">                        </w:t>
      </w:r>
      <w:r>
        <w:rPr>
          <w:rFonts w:hint="eastAsia" w:ascii="Times New Roman" w:hAnsi="Times New Roman" w:eastAsia="宋体" w:cs="Times New Roman"/>
          <w:b/>
          <w:bCs/>
          <w:sz w:val="28"/>
          <w:szCs w:val="32"/>
          <w:lang w:val="en-US" w:eastAsia="zh-CN"/>
        </w:rPr>
        <w:t xml:space="preserve">   </w:t>
      </w:r>
    </w:p>
    <w:p w14:paraId="549DF1F8">
      <w:pPr>
        <w:jc w:val="center"/>
        <w:rPr>
          <w:rFonts w:ascii="Times New Roman" w:hAnsi="Times New Roman" w:eastAsia="宋体" w:cs="Times New Roman"/>
        </w:rPr>
      </w:pP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6"/>
        <w:gridCol w:w="1880"/>
        <w:gridCol w:w="2197"/>
        <w:gridCol w:w="2843"/>
      </w:tblGrid>
      <w:tr w14:paraId="665407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1376" w:type="dxa"/>
            <w:vAlign w:val="center"/>
          </w:tcPr>
          <w:p w14:paraId="406E49D6">
            <w:pPr>
              <w:jc w:val="center"/>
              <w:rPr>
                <w:rFonts w:ascii="Times New Roman" w:hAnsi="Times New Roman" w:eastAsia="宋体" w:cs="Times New Roman"/>
                <w:b/>
                <w:bCs/>
              </w:rPr>
            </w:pPr>
            <w:r>
              <w:rPr>
                <w:rFonts w:ascii="Times New Roman" w:hAnsi="Times New Roman" w:eastAsia="宋体" w:cs="Times New Roman"/>
                <w:b/>
                <w:bCs/>
              </w:rPr>
              <w:t>课程名称</w:t>
            </w:r>
          </w:p>
        </w:tc>
        <w:tc>
          <w:tcPr>
            <w:tcW w:w="6920" w:type="dxa"/>
            <w:gridSpan w:val="3"/>
            <w:vAlign w:val="center"/>
          </w:tcPr>
          <w:p w14:paraId="224D9A9F">
            <w:pPr>
              <w:rPr>
                <w:rFonts w:ascii="Times New Roman" w:hAnsi="Times New Roman" w:eastAsia="宋体" w:cs="Times New Roman"/>
              </w:rPr>
            </w:pPr>
          </w:p>
        </w:tc>
      </w:tr>
      <w:tr w14:paraId="5A8CAA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1376" w:type="dxa"/>
            <w:vAlign w:val="center"/>
          </w:tcPr>
          <w:p w14:paraId="4FA5911E">
            <w:pPr>
              <w:jc w:val="center"/>
              <w:rPr>
                <w:rFonts w:ascii="Times New Roman" w:hAnsi="Times New Roman" w:eastAsia="宋体" w:cs="Times New Roman"/>
                <w:b/>
                <w:bCs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</w:rPr>
              <w:t>教学章节</w:t>
            </w:r>
          </w:p>
        </w:tc>
        <w:tc>
          <w:tcPr>
            <w:tcW w:w="6920" w:type="dxa"/>
            <w:gridSpan w:val="3"/>
            <w:vAlign w:val="center"/>
          </w:tcPr>
          <w:p w14:paraId="2813D33B">
            <w:pPr>
              <w:rPr>
                <w:rFonts w:ascii="Times New Roman" w:hAnsi="Times New Roman" w:eastAsia="宋体" w:cs="Times New Roman"/>
              </w:rPr>
            </w:pPr>
          </w:p>
        </w:tc>
      </w:tr>
      <w:tr w14:paraId="6FF1E3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1376" w:type="dxa"/>
            <w:vAlign w:val="center"/>
          </w:tcPr>
          <w:p w14:paraId="1B16656F">
            <w:pPr>
              <w:jc w:val="center"/>
              <w:rPr>
                <w:rFonts w:ascii="Times New Roman" w:hAnsi="Times New Roman" w:eastAsia="宋体" w:cs="Times New Roman"/>
                <w:b/>
                <w:bCs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</w:rPr>
              <w:t>教学课时</w:t>
            </w:r>
          </w:p>
        </w:tc>
        <w:tc>
          <w:tcPr>
            <w:tcW w:w="1880" w:type="dxa"/>
            <w:vAlign w:val="center"/>
          </w:tcPr>
          <w:p w14:paraId="4A470FAF"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1学时（45分钟）</w:t>
            </w:r>
          </w:p>
        </w:tc>
        <w:tc>
          <w:tcPr>
            <w:tcW w:w="2197" w:type="dxa"/>
            <w:vAlign w:val="center"/>
          </w:tcPr>
          <w:p w14:paraId="6C220B34"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教学对象</w:t>
            </w:r>
          </w:p>
        </w:tc>
        <w:tc>
          <w:tcPr>
            <w:tcW w:w="2843" w:type="dxa"/>
            <w:vAlign w:val="center"/>
          </w:tcPr>
          <w:p w14:paraId="7322ED75">
            <w:pPr>
              <w:jc w:val="center"/>
              <w:rPr>
                <w:rFonts w:ascii="Times New Roman" w:hAnsi="Times New Roman" w:eastAsia="宋体" w:cs="Times New Roman"/>
              </w:rPr>
            </w:pPr>
          </w:p>
        </w:tc>
      </w:tr>
      <w:tr w14:paraId="2CB82B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</w:trPr>
        <w:tc>
          <w:tcPr>
            <w:tcW w:w="1376" w:type="dxa"/>
            <w:vAlign w:val="center"/>
          </w:tcPr>
          <w:p w14:paraId="4AD7CF1D">
            <w:pPr>
              <w:jc w:val="center"/>
              <w:rPr>
                <w:rFonts w:ascii="Times New Roman" w:hAnsi="Times New Roman" w:eastAsia="宋体" w:cs="Times New Roman"/>
                <w:b/>
                <w:bCs/>
                <w:color w:val="0000FF"/>
              </w:rPr>
            </w:pPr>
            <w:r>
              <w:rPr>
                <w:rFonts w:ascii="Times New Roman" w:hAnsi="Times New Roman" w:eastAsia="宋体" w:cs="Times New Roman"/>
                <w:b/>
                <w:bCs/>
              </w:rPr>
              <w:t>知识关联</w:t>
            </w:r>
          </w:p>
        </w:tc>
        <w:tc>
          <w:tcPr>
            <w:tcW w:w="6920" w:type="dxa"/>
            <w:gridSpan w:val="3"/>
            <w:vAlign w:val="center"/>
          </w:tcPr>
          <w:p w14:paraId="7FCFFCAC">
            <w:pPr>
              <w:rPr>
                <w:rFonts w:ascii="Times New Roman" w:hAnsi="Times New Roman" w:eastAsia="宋体" w:cs="Times New Roman"/>
              </w:rPr>
            </w:pPr>
          </w:p>
        </w:tc>
      </w:tr>
      <w:tr w14:paraId="2621A2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6" w:hRule="atLeast"/>
        </w:trPr>
        <w:tc>
          <w:tcPr>
            <w:tcW w:w="1376" w:type="dxa"/>
            <w:vAlign w:val="center"/>
          </w:tcPr>
          <w:p w14:paraId="1A97BDD3">
            <w:pPr>
              <w:jc w:val="center"/>
              <w:rPr>
                <w:rFonts w:ascii="Times New Roman" w:hAnsi="Times New Roman" w:eastAsia="宋体" w:cs="Times New Roman"/>
                <w:b/>
                <w:bCs/>
              </w:rPr>
            </w:pPr>
            <w:r>
              <w:rPr>
                <w:rFonts w:ascii="Times New Roman" w:hAnsi="Times New Roman" w:eastAsia="宋体" w:cs="Times New Roman"/>
                <w:b/>
                <w:bCs/>
              </w:rPr>
              <w:t>教学内容</w:t>
            </w:r>
          </w:p>
        </w:tc>
        <w:tc>
          <w:tcPr>
            <w:tcW w:w="6920" w:type="dxa"/>
            <w:gridSpan w:val="3"/>
          </w:tcPr>
          <w:p w14:paraId="6DFF03D5">
            <w:pPr>
              <w:spacing w:line="300" w:lineRule="auto"/>
              <w:ind w:firstLine="420"/>
              <w:rPr>
                <w:rFonts w:ascii="Times New Roman" w:hAnsi="Times New Roman" w:eastAsia="宋体" w:cs="Times New Roman"/>
              </w:rPr>
            </w:pPr>
            <w:bookmarkStart w:id="0" w:name="_GoBack"/>
            <w:bookmarkEnd w:id="0"/>
          </w:p>
        </w:tc>
      </w:tr>
      <w:tr w14:paraId="712EB8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2" w:hRule="atLeast"/>
        </w:trPr>
        <w:tc>
          <w:tcPr>
            <w:tcW w:w="1376" w:type="dxa"/>
            <w:shd w:val="clear" w:color="auto" w:fill="auto"/>
            <w:vAlign w:val="center"/>
          </w:tcPr>
          <w:p w14:paraId="12BF67C3"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b/>
                <w:bCs/>
              </w:rPr>
              <w:t>教学目标</w:t>
            </w:r>
          </w:p>
        </w:tc>
        <w:tc>
          <w:tcPr>
            <w:tcW w:w="6920" w:type="dxa"/>
            <w:gridSpan w:val="3"/>
            <w:shd w:val="clear" w:color="auto" w:fill="auto"/>
            <w:vAlign w:val="top"/>
          </w:tcPr>
          <w:p w14:paraId="630FD12D">
            <w:pPr>
              <w:spacing w:line="300" w:lineRule="auto"/>
              <w:ind w:firstLine="420"/>
              <w:rPr>
                <w:rFonts w:hint="eastAsia" w:ascii="Times New Roman" w:hAnsi="Times New Roman" w:eastAsia="宋体" w:cs="Times New Roman"/>
                <w:b/>
                <w:bCs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</w:rPr>
              <w:t>【</w:t>
            </w:r>
            <w:r>
              <w:rPr>
                <w:rFonts w:ascii="Times New Roman" w:hAnsi="Times New Roman" w:eastAsia="宋体" w:cs="Times New Roman"/>
                <w:b/>
                <w:bCs/>
              </w:rPr>
              <w:t>知识</w:t>
            </w:r>
            <w:r>
              <w:rPr>
                <w:rFonts w:hint="eastAsia" w:ascii="Times New Roman" w:hAnsi="Times New Roman" w:eastAsia="宋体" w:cs="Times New Roman"/>
                <w:b/>
                <w:bCs/>
                <w:lang w:val="en-US" w:eastAsia="zh-CN"/>
              </w:rPr>
              <w:t>能力</w:t>
            </w:r>
            <w:r>
              <w:rPr>
                <w:rFonts w:hint="eastAsia" w:ascii="Times New Roman" w:hAnsi="Times New Roman" w:eastAsia="宋体" w:cs="Times New Roman"/>
                <w:b/>
                <w:bCs/>
              </w:rPr>
              <w:t>目标】</w:t>
            </w:r>
          </w:p>
          <w:p w14:paraId="54EFFD38">
            <w:pPr>
              <w:spacing w:line="300" w:lineRule="auto"/>
              <w:ind w:firstLine="420"/>
              <w:rPr>
                <w:rFonts w:hint="eastAsia" w:ascii="Times New Roman" w:hAnsi="Times New Roman" w:eastAsia="宋体" w:cs="Times New Roman"/>
                <w:b/>
                <w:bCs/>
              </w:rPr>
            </w:pPr>
          </w:p>
          <w:p w14:paraId="21E106C2">
            <w:pPr>
              <w:spacing w:line="300" w:lineRule="auto"/>
              <w:ind w:firstLine="420"/>
              <w:rPr>
                <w:rFonts w:hint="eastAsia" w:ascii="Times New Roman" w:hAnsi="Times New Roman" w:eastAsia="宋体" w:cs="Times New Roman"/>
                <w:b/>
                <w:bCs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</w:rPr>
              <w:t>【</w:t>
            </w:r>
            <w:r>
              <w:rPr>
                <w:rFonts w:hint="eastAsia" w:ascii="Times New Roman" w:hAnsi="Times New Roman" w:eastAsia="宋体" w:cs="Times New Roman"/>
                <w:b/>
                <w:bCs/>
                <w:lang w:val="en-US" w:eastAsia="zh-CN"/>
              </w:rPr>
              <w:t>过程方法</w:t>
            </w:r>
            <w:r>
              <w:rPr>
                <w:rFonts w:hint="eastAsia" w:ascii="Times New Roman" w:hAnsi="Times New Roman" w:eastAsia="宋体" w:cs="Times New Roman"/>
                <w:b/>
                <w:bCs/>
              </w:rPr>
              <w:t>目标】</w:t>
            </w:r>
          </w:p>
          <w:p w14:paraId="0BAF2962">
            <w:pPr>
              <w:spacing w:line="300" w:lineRule="auto"/>
              <w:ind w:firstLine="420"/>
              <w:rPr>
                <w:rFonts w:hint="eastAsia" w:ascii="Times New Roman" w:hAnsi="Times New Roman" w:eastAsia="宋体" w:cs="Times New Roman"/>
                <w:b/>
                <w:bCs/>
              </w:rPr>
            </w:pPr>
          </w:p>
          <w:p w14:paraId="1E8BBABB">
            <w:pPr>
              <w:spacing w:line="300" w:lineRule="auto"/>
              <w:ind w:firstLine="420"/>
              <w:rPr>
                <w:rFonts w:ascii="Times New Roman" w:hAnsi="Times New Roman" w:eastAsia="宋体" w:cs="Times New Roman"/>
                <w:b/>
                <w:bCs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</w:rPr>
              <w:t>【情感</w:t>
            </w:r>
            <w:r>
              <w:rPr>
                <w:rFonts w:hint="eastAsia" w:ascii="Times New Roman" w:hAnsi="Times New Roman" w:eastAsia="宋体" w:cs="Times New Roman"/>
                <w:b/>
                <w:bCs/>
                <w:lang w:val="en-US" w:eastAsia="zh-CN"/>
              </w:rPr>
              <w:t>态度</w:t>
            </w:r>
            <w:r>
              <w:rPr>
                <w:rFonts w:hint="eastAsia" w:ascii="Times New Roman" w:hAnsi="Times New Roman" w:eastAsia="宋体" w:cs="Times New Roman"/>
                <w:b/>
                <w:bCs/>
              </w:rPr>
              <w:t>价值观</w:t>
            </w:r>
            <w:r>
              <w:rPr>
                <w:rFonts w:hint="eastAsia" w:ascii="Times New Roman" w:hAnsi="Times New Roman" w:eastAsia="宋体" w:cs="Times New Roman"/>
                <w:b/>
                <w:bCs/>
                <w:lang w:val="en-US" w:eastAsia="zh-CN"/>
              </w:rPr>
              <w:t>等思政</w:t>
            </w:r>
            <w:r>
              <w:rPr>
                <w:rFonts w:hint="eastAsia" w:ascii="Times New Roman" w:hAnsi="Times New Roman" w:eastAsia="宋体" w:cs="Times New Roman"/>
                <w:b/>
                <w:bCs/>
              </w:rPr>
              <w:t>目标】</w:t>
            </w:r>
          </w:p>
          <w:p w14:paraId="75352F0B">
            <w:pPr>
              <w:spacing w:line="300" w:lineRule="auto"/>
              <w:ind w:firstLine="420" w:firstLineChars="0"/>
              <w:rPr>
                <w:rFonts w:ascii="Times New Roman" w:hAnsi="Times New Roman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</w:p>
        </w:tc>
      </w:tr>
      <w:tr w14:paraId="1B843F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2" w:hRule="atLeast"/>
        </w:trPr>
        <w:tc>
          <w:tcPr>
            <w:tcW w:w="1376" w:type="dxa"/>
            <w:shd w:val="clear" w:color="auto" w:fill="auto"/>
            <w:vAlign w:val="center"/>
          </w:tcPr>
          <w:p w14:paraId="45257355">
            <w:pPr>
              <w:jc w:val="center"/>
              <w:rPr>
                <w:rFonts w:hint="eastAsia" w:ascii="Times New Roman" w:hAnsi="Times New Roman" w:eastAsia="宋体" w:cs="Times New Roman"/>
                <w:b/>
                <w:bCs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lang w:val="en-US" w:eastAsia="zh-CN"/>
              </w:rPr>
              <w:t>设计思想</w:t>
            </w:r>
          </w:p>
        </w:tc>
        <w:tc>
          <w:tcPr>
            <w:tcW w:w="6920" w:type="dxa"/>
            <w:gridSpan w:val="3"/>
            <w:shd w:val="clear" w:color="auto" w:fill="auto"/>
            <w:vAlign w:val="top"/>
          </w:tcPr>
          <w:p w14:paraId="670026DC">
            <w:pPr>
              <w:spacing w:line="300" w:lineRule="auto"/>
              <w:ind w:firstLine="420" w:firstLineChars="0"/>
              <w:rPr>
                <w:rFonts w:ascii="Times New Roman" w:hAnsi="Times New Roman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</w:p>
        </w:tc>
      </w:tr>
      <w:tr w14:paraId="540ADA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1376" w:type="dxa"/>
            <w:vAlign w:val="center"/>
          </w:tcPr>
          <w:p w14:paraId="404D07A1">
            <w:pPr>
              <w:jc w:val="center"/>
              <w:rPr>
                <w:rFonts w:ascii="Times New Roman" w:hAnsi="Times New Roman" w:eastAsia="宋体" w:cs="Times New Roman"/>
                <w:b/>
                <w:bCs/>
              </w:rPr>
            </w:pPr>
            <w:r>
              <w:rPr>
                <w:rFonts w:ascii="Times New Roman" w:hAnsi="Times New Roman" w:eastAsia="宋体" w:cs="Times New Roman"/>
                <w:b/>
                <w:bCs/>
              </w:rPr>
              <w:t>教学重点</w:t>
            </w:r>
          </w:p>
        </w:tc>
        <w:tc>
          <w:tcPr>
            <w:tcW w:w="6920" w:type="dxa"/>
            <w:gridSpan w:val="3"/>
          </w:tcPr>
          <w:p w14:paraId="3F991A9B">
            <w:pPr>
              <w:spacing w:line="300" w:lineRule="auto"/>
              <w:ind w:firstLine="420"/>
              <w:rPr>
                <w:rFonts w:ascii="Times New Roman" w:hAnsi="Times New Roman" w:eastAsia="宋体" w:cs="Times New Roman"/>
              </w:rPr>
            </w:pPr>
          </w:p>
        </w:tc>
      </w:tr>
      <w:tr w14:paraId="6501D3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1" w:hRule="atLeast"/>
        </w:trPr>
        <w:tc>
          <w:tcPr>
            <w:tcW w:w="1376" w:type="dxa"/>
            <w:vAlign w:val="center"/>
          </w:tcPr>
          <w:p w14:paraId="311331F2">
            <w:pPr>
              <w:jc w:val="center"/>
              <w:rPr>
                <w:rFonts w:ascii="Times New Roman" w:hAnsi="Times New Roman" w:eastAsia="宋体" w:cs="Times New Roman"/>
                <w:b/>
                <w:bCs/>
              </w:rPr>
            </w:pPr>
            <w:r>
              <w:rPr>
                <w:rFonts w:ascii="Times New Roman" w:hAnsi="Times New Roman" w:eastAsia="宋体" w:cs="Times New Roman"/>
                <w:b/>
                <w:bCs/>
              </w:rPr>
              <w:t>教学难点</w:t>
            </w:r>
          </w:p>
        </w:tc>
        <w:tc>
          <w:tcPr>
            <w:tcW w:w="6920" w:type="dxa"/>
            <w:gridSpan w:val="3"/>
          </w:tcPr>
          <w:p w14:paraId="58E442EF">
            <w:pPr>
              <w:spacing w:line="300" w:lineRule="auto"/>
              <w:ind w:firstLine="420"/>
              <w:rPr>
                <w:rFonts w:ascii="Times New Roman" w:hAnsi="Times New Roman" w:eastAsia="宋体" w:cs="Times New Roman"/>
              </w:rPr>
            </w:pPr>
          </w:p>
        </w:tc>
      </w:tr>
      <w:tr w14:paraId="552F65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5" w:hRule="atLeast"/>
        </w:trPr>
        <w:tc>
          <w:tcPr>
            <w:tcW w:w="1376" w:type="dxa"/>
            <w:vAlign w:val="center"/>
          </w:tcPr>
          <w:p w14:paraId="4100CEAB">
            <w:pPr>
              <w:jc w:val="center"/>
              <w:rPr>
                <w:rFonts w:hint="eastAsia" w:ascii="Times New Roman" w:hAnsi="Times New Roman" w:eastAsia="宋体" w:cs="Times New Roman"/>
                <w:b/>
                <w:bCs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</w:rPr>
              <w:t>教学方法</w:t>
            </w:r>
          </w:p>
          <w:p w14:paraId="5D2B98D5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lang w:val="en-US" w:eastAsia="zh-CN"/>
              </w:rPr>
              <w:t>过程与手段</w:t>
            </w:r>
          </w:p>
        </w:tc>
        <w:tc>
          <w:tcPr>
            <w:tcW w:w="6920" w:type="dxa"/>
            <w:gridSpan w:val="3"/>
            <w:vAlign w:val="center"/>
          </w:tcPr>
          <w:p w14:paraId="6245DAD4">
            <w:pPr>
              <w:spacing w:line="300" w:lineRule="auto"/>
              <w:ind w:firstLine="420"/>
              <w:jc w:val="left"/>
              <w:rPr>
                <w:rFonts w:ascii="Times New Roman" w:hAnsi="Times New Roman" w:eastAsia="宋体" w:cs="Times New Roman"/>
              </w:rPr>
            </w:pPr>
          </w:p>
        </w:tc>
      </w:tr>
      <w:tr w14:paraId="75B8AB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5" w:hRule="atLeast"/>
        </w:trPr>
        <w:tc>
          <w:tcPr>
            <w:tcW w:w="1376" w:type="dxa"/>
            <w:vAlign w:val="center"/>
          </w:tcPr>
          <w:p w14:paraId="0AE4C9DB">
            <w:pPr>
              <w:jc w:val="center"/>
              <w:rPr>
                <w:rFonts w:hint="eastAsia" w:ascii="Times New Roman" w:hAnsi="Times New Roman" w:eastAsia="宋体" w:cs="Times New Roman"/>
                <w:b/>
                <w:bCs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lang w:val="en-US" w:eastAsia="zh-CN"/>
              </w:rPr>
              <w:t>课程思政</w:t>
            </w:r>
          </w:p>
          <w:p w14:paraId="58473698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lang w:val="en-US" w:eastAsia="zh-CN"/>
              </w:rPr>
              <w:t>引入点</w:t>
            </w:r>
          </w:p>
        </w:tc>
        <w:tc>
          <w:tcPr>
            <w:tcW w:w="6920" w:type="dxa"/>
            <w:gridSpan w:val="3"/>
            <w:vAlign w:val="center"/>
          </w:tcPr>
          <w:p w14:paraId="3E8DBF2A">
            <w:pPr>
              <w:spacing w:line="300" w:lineRule="auto"/>
              <w:ind w:firstLine="420"/>
              <w:jc w:val="left"/>
              <w:rPr>
                <w:rFonts w:ascii="Times New Roman" w:hAnsi="Times New Roman" w:eastAsia="宋体" w:cs="Times New Roman"/>
              </w:rPr>
            </w:pPr>
          </w:p>
        </w:tc>
      </w:tr>
      <w:tr w14:paraId="584873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5" w:hRule="atLeast"/>
        </w:trPr>
        <w:tc>
          <w:tcPr>
            <w:tcW w:w="1376" w:type="dxa"/>
            <w:vAlign w:val="center"/>
          </w:tcPr>
          <w:p w14:paraId="20D6C38A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lang w:val="en-US" w:eastAsia="zh-CN"/>
              </w:rPr>
              <w:t>教学评价与检测</w:t>
            </w:r>
          </w:p>
        </w:tc>
        <w:tc>
          <w:tcPr>
            <w:tcW w:w="6920" w:type="dxa"/>
            <w:gridSpan w:val="3"/>
            <w:vAlign w:val="center"/>
          </w:tcPr>
          <w:p w14:paraId="40AB5ED8">
            <w:pPr>
              <w:spacing w:line="300" w:lineRule="auto"/>
              <w:ind w:firstLine="420"/>
              <w:jc w:val="left"/>
              <w:rPr>
                <w:rFonts w:ascii="Times New Roman" w:hAnsi="Times New Roman" w:eastAsia="宋体" w:cs="Times New Roman"/>
              </w:rPr>
            </w:pPr>
          </w:p>
        </w:tc>
      </w:tr>
      <w:tr w14:paraId="3914E4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2" w:hRule="atLeast"/>
        </w:trPr>
        <w:tc>
          <w:tcPr>
            <w:tcW w:w="1376" w:type="dxa"/>
            <w:vAlign w:val="center"/>
          </w:tcPr>
          <w:p w14:paraId="4DDD054B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lang w:val="en-US" w:eastAsia="zh-CN"/>
              </w:rPr>
              <w:t>学术拓展</w:t>
            </w:r>
          </w:p>
        </w:tc>
        <w:tc>
          <w:tcPr>
            <w:tcW w:w="6920" w:type="dxa"/>
            <w:gridSpan w:val="3"/>
          </w:tcPr>
          <w:p w14:paraId="0772BAE7">
            <w:pPr>
              <w:spacing w:line="300" w:lineRule="auto"/>
              <w:ind w:firstLine="420" w:firstLineChars="200"/>
              <w:jc w:val="left"/>
              <w:rPr>
                <w:rFonts w:ascii="Times New Roman" w:hAnsi="Times New Roman" w:eastAsia="宋体" w:cs="Times New Roman"/>
              </w:rPr>
            </w:pPr>
          </w:p>
        </w:tc>
      </w:tr>
      <w:tr w14:paraId="16AD87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6" w:hRule="atLeast"/>
        </w:trPr>
        <w:tc>
          <w:tcPr>
            <w:tcW w:w="1376" w:type="dxa"/>
            <w:vAlign w:val="center"/>
          </w:tcPr>
          <w:p w14:paraId="62944811">
            <w:pPr>
              <w:jc w:val="center"/>
              <w:rPr>
                <w:rFonts w:hint="eastAsia" w:ascii="Times New Roman" w:hAnsi="Times New Roman" w:eastAsia="宋体" w:cs="Times New Roman"/>
                <w:b/>
                <w:bCs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lang w:val="en-US" w:eastAsia="zh-CN"/>
              </w:rPr>
              <w:t>主要参考</w:t>
            </w:r>
          </w:p>
          <w:p w14:paraId="5D57A527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lang w:val="en-US" w:eastAsia="zh-CN"/>
              </w:rPr>
              <w:t>资料</w:t>
            </w:r>
          </w:p>
        </w:tc>
        <w:tc>
          <w:tcPr>
            <w:tcW w:w="6920" w:type="dxa"/>
            <w:gridSpan w:val="3"/>
          </w:tcPr>
          <w:p w14:paraId="5B200081">
            <w:pPr>
              <w:spacing w:line="300" w:lineRule="auto"/>
              <w:ind w:firstLine="420"/>
              <w:rPr>
                <w:rFonts w:ascii="Times New Roman" w:hAnsi="Times New Roman" w:cs="Times New Roman"/>
              </w:rPr>
            </w:pPr>
          </w:p>
        </w:tc>
      </w:tr>
      <w:tr w14:paraId="06C1EE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1376" w:type="dxa"/>
            <w:vAlign w:val="center"/>
          </w:tcPr>
          <w:p w14:paraId="7AE1F7A2">
            <w:pPr>
              <w:jc w:val="center"/>
              <w:rPr>
                <w:rFonts w:ascii="Times New Roman" w:hAnsi="Times New Roman" w:eastAsia="宋体" w:cs="Times New Roman"/>
                <w:b/>
                <w:bCs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</w:rPr>
              <w:t>自主学习</w:t>
            </w:r>
          </w:p>
          <w:p w14:paraId="27E70E7F">
            <w:pPr>
              <w:jc w:val="center"/>
              <w:rPr>
                <w:rFonts w:ascii="Times New Roman" w:hAnsi="Times New Roman" w:eastAsia="宋体" w:cs="Times New Roman"/>
                <w:b/>
                <w:bCs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</w:rPr>
              <w:t>资源</w:t>
            </w:r>
          </w:p>
        </w:tc>
        <w:tc>
          <w:tcPr>
            <w:tcW w:w="6920" w:type="dxa"/>
            <w:gridSpan w:val="3"/>
          </w:tcPr>
          <w:p w14:paraId="2517A5C5">
            <w:pPr>
              <w:spacing w:line="300" w:lineRule="auto"/>
              <w:ind w:firstLine="420"/>
              <w:jc w:val="left"/>
              <w:rPr>
                <w:rFonts w:ascii="Times New Roman" w:hAnsi="Times New Roman" w:eastAsia="宋体" w:cs="Times New Roman"/>
              </w:rPr>
            </w:pPr>
          </w:p>
        </w:tc>
      </w:tr>
      <w:tr w14:paraId="4D36A3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7" w:hRule="atLeast"/>
        </w:trPr>
        <w:tc>
          <w:tcPr>
            <w:tcW w:w="1376" w:type="dxa"/>
            <w:vAlign w:val="center"/>
          </w:tcPr>
          <w:p w14:paraId="2C7D3641">
            <w:pPr>
              <w:jc w:val="center"/>
              <w:rPr>
                <w:rFonts w:ascii="Times New Roman" w:hAnsi="Times New Roman" w:eastAsia="宋体" w:cs="Times New Roman"/>
                <w:b/>
                <w:bCs/>
              </w:rPr>
            </w:pPr>
            <w:r>
              <w:rPr>
                <w:rFonts w:ascii="Times New Roman" w:hAnsi="Times New Roman" w:eastAsia="宋体" w:cs="Times New Roman"/>
                <w:b/>
                <w:bCs/>
              </w:rPr>
              <w:t>课后作业</w:t>
            </w:r>
          </w:p>
        </w:tc>
        <w:tc>
          <w:tcPr>
            <w:tcW w:w="6920" w:type="dxa"/>
            <w:gridSpan w:val="3"/>
            <w:vAlign w:val="center"/>
          </w:tcPr>
          <w:p w14:paraId="0F351582">
            <w:pPr>
              <w:spacing w:line="300" w:lineRule="auto"/>
              <w:ind w:firstLine="420" w:firstLineChars="200"/>
              <w:rPr>
                <w:rFonts w:ascii="Times New Roman" w:hAnsi="Times New Roman" w:eastAsia="宋体" w:cs="Times New Roman"/>
              </w:rPr>
            </w:pPr>
          </w:p>
        </w:tc>
      </w:tr>
    </w:tbl>
    <w:p w14:paraId="3719AF00">
      <w:pPr>
        <w:rPr>
          <w:rFonts w:ascii="Times New Roman" w:hAnsi="Times New Roman" w:eastAsia="宋体" w:cs="Times New Roma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185876785"/>
    </w:sdtPr>
    <w:sdtEndPr>
      <w:rPr>
        <w:rFonts w:ascii="Times New Roman" w:hAnsi="Times New Roman" w:cs="Times New Roman"/>
      </w:rPr>
    </w:sdtEndPr>
    <w:sdtContent>
      <w:p w14:paraId="56CA8BD9">
        <w:pPr>
          <w:pStyle w:val="5"/>
          <w:jc w:val="center"/>
          <w:rPr>
            <w:rFonts w:ascii="Times New Roman" w:hAnsi="Times New Roman" w:cs="Times New Roman"/>
          </w:rPr>
        </w:pPr>
        <w:r>
          <w:rPr>
            <w:rFonts w:ascii="Times New Roman" w:hAnsi="Times New Roman" w:cs="Times New Roman"/>
          </w:rPr>
          <w:fldChar w:fldCharType="begin"/>
        </w:r>
        <w:r>
          <w:rPr>
            <w:rFonts w:ascii="Times New Roman" w:hAnsi="Times New Roman" w:cs="Times New Roman"/>
          </w:rPr>
          <w:instrText xml:space="preserve">PAGE   \* MERGEFORMAT</w:instrText>
        </w:r>
        <w:r>
          <w:rPr>
            <w:rFonts w:ascii="Times New Roman" w:hAnsi="Times New Roman" w:cs="Times New Roman"/>
          </w:rPr>
          <w:fldChar w:fldCharType="separate"/>
        </w:r>
        <w:r>
          <w:rPr>
            <w:rFonts w:ascii="Times New Roman" w:hAnsi="Times New Roman" w:cs="Times New Roman"/>
            <w:lang w:val="zh-CN"/>
          </w:rPr>
          <w:t>2</w:t>
        </w:r>
        <w:r>
          <w:rPr>
            <w:rFonts w:ascii="Times New Roman" w:hAnsi="Times New Roman" w:cs="Times New Roman"/>
          </w:rPr>
          <w:fldChar w:fldCharType="end"/>
        </w:r>
      </w:p>
    </w:sdtContent>
  </w:sdt>
  <w:p w14:paraId="2940341B"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5049"/>
    <w:rsid w:val="00014DD0"/>
    <w:rsid w:val="00016E0E"/>
    <w:rsid w:val="00022954"/>
    <w:rsid w:val="00044E8E"/>
    <w:rsid w:val="000514E7"/>
    <w:rsid w:val="00061FAD"/>
    <w:rsid w:val="00065F99"/>
    <w:rsid w:val="00083DD2"/>
    <w:rsid w:val="00091FAE"/>
    <w:rsid w:val="000927CD"/>
    <w:rsid w:val="000C5198"/>
    <w:rsid w:val="000F4DAC"/>
    <w:rsid w:val="00121280"/>
    <w:rsid w:val="001410E4"/>
    <w:rsid w:val="001A2C67"/>
    <w:rsid w:val="001D06F6"/>
    <w:rsid w:val="001F55B7"/>
    <w:rsid w:val="001F5711"/>
    <w:rsid w:val="002034AF"/>
    <w:rsid w:val="00221817"/>
    <w:rsid w:val="00224903"/>
    <w:rsid w:val="00245913"/>
    <w:rsid w:val="00246789"/>
    <w:rsid w:val="002501A4"/>
    <w:rsid w:val="00253AB9"/>
    <w:rsid w:val="002879F1"/>
    <w:rsid w:val="002A21F1"/>
    <w:rsid w:val="002B2A7B"/>
    <w:rsid w:val="002B6DBD"/>
    <w:rsid w:val="002C015F"/>
    <w:rsid w:val="003130A0"/>
    <w:rsid w:val="00317229"/>
    <w:rsid w:val="00331870"/>
    <w:rsid w:val="0034492D"/>
    <w:rsid w:val="003C380E"/>
    <w:rsid w:val="003E146A"/>
    <w:rsid w:val="003F400B"/>
    <w:rsid w:val="004054A0"/>
    <w:rsid w:val="004412F3"/>
    <w:rsid w:val="0045160C"/>
    <w:rsid w:val="00477D04"/>
    <w:rsid w:val="004A1D1F"/>
    <w:rsid w:val="00504D2F"/>
    <w:rsid w:val="005508FA"/>
    <w:rsid w:val="005603A8"/>
    <w:rsid w:val="00580865"/>
    <w:rsid w:val="005A2C2D"/>
    <w:rsid w:val="005A2D86"/>
    <w:rsid w:val="005D3359"/>
    <w:rsid w:val="00615049"/>
    <w:rsid w:val="00634C76"/>
    <w:rsid w:val="0065626C"/>
    <w:rsid w:val="0066183E"/>
    <w:rsid w:val="0067682F"/>
    <w:rsid w:val="0069701B"/>
    <w:rsid w:val="006D3833"/>
    <w:rsid w:val="006F4B7C"/>
    <w:rsid w:val="00705541"/>
    <w:rsid w:val="00714539"/>
    <w:rsid w:val="007150B1"/>
    <w:rsid w:val="00717683"/>
    <w:rsid w:val="00745EC9"/>
    <w:rsid w:val="0079155C"/>
    <w:rsid w:val="007A78B5"/>
    <w:rsid w:val="007B0228"/>
    <w:rsid w:val="007C5F67"/>
    <w:rsid w:val="007D6F45"/>
    <w:rsid w:val="007E39E4"/>
    <w:rsid w:val="00803067"/>
    <w:rsid w:val="0083109E"/>
    <w:rsid w:val="008500A3"/>
    <w:rsid w:val="00866498"/>
    <w:rsid w:val="008758E2"/>
    <w:rsid w:val="00875CB3"/>
    <w:rsid w:val="00880B71"/>
    <w:rsid w:val="008A1887"/>
    <w:rsid w:val="008A2601"/>
    <w:rsid w:val="009135EA"/>
    <w:rsid w:val="00936EF3"/>
    <w:rsid w:val="009567E7"/>
    <w:rsid w:val="009648CE"/>
    <w:rsid w:val="009927FA"/>
    <w:rsid w:val="009B57E3"/>
    <w:rsid w:val="009D45B2"/>
    <w:rsid w:val="009D5C91"/>
    <w:rsid w:val="009E70B5"/>
    <w:rsid w:val="009F5E26"/>
    <w:rsid w:val="00A1177E"/>
    <w:rsid w:val="00A30E43"/>
    <w:rsid w:val="00A36E22"/>
    <w:rsid w:val="00A408FB"/>
    <w:rsid w:val="00A415BC"/>
    <w:rsid w:val="00A50959"/>
    <w:rsid w:val="00A54D79"/>
    <w:rsid w:val="00A64817"/>
    <w:rsid w:val="00A835F6"/>
    <w:rsid w:val="00B06B10"/>
    <w:rsid w:val="00B12173"/>
    <w:rsid w:val="00B749F5"/>
    <w:rsid w:val="00BC6897"/>
    <w:rsid w:val="00BD09A8"/>
    <w:rsid w:val="00BF0C79"/>
    <w:rsid w:val="00C11806"/>
    <w:rsid w:val="00C269AB"/>
    <w:rsid w:val="00C321AD"/>
    <w:rsid w:val="00C4501F"/>
    <w:rsid w:val="00C81A5C"/>
    <w:rsid w:val="00C85076"/>
    <w:rsid w:val="00C87205"/>
    <w:rsid w:val="00CC2496"/>
    <w:rsid w:val="00CE4FD4"/>
    <w:rsid w:val="00CF6DC4"/>
    <w:rsid w:val="00D1475C"/>
    <w:rsid w:val="00D24D20"/>
    <w:rsid w:val="00D31C82"/>
    <w:rsid w:val="00D4100D"/>
    <w:rsid w:val="00D52CE0"/>
    <w:rsid w:val="00D95D7D"/>
    <w:rsid w:val="00DC14F9"/>
    <w:rsid w:val="00E23E9B"/>
    <w:rsid w:val="00E36140"/>
    <w:rsid w:val="00E62D52"/>
    <w:rsid w:val="00E80AA2"/>
    <w:rsid w:val="00E95F68"/>
    <w:rsid w:val="00EC5CA3"/>
    <w:rsid w:val="00EE3E92"/>
    <w:rsid w:val="00EE7512"/>
    <w:rsid w:val="00F145AA"/>
    <w:rsid w:val="00F3461A"/>
    <w:rsid w:val="00F455DA"/>
    <w:rsid w:val="00F4616D"/>
    <w:rsid w:val="00F94A89"/>
    <w:rsid w:val="00FA2BFF"/>
    <w:rsid w:val="00FF5D34"/>
    <w:rsid w:val="016C4AAA"/>
    <w:rsid w:val="02C92788"/>
    <w:rsid w:val="055B0AE5"/>
    <w:rsid w:val="0C100118"/>
    <w:rsid w:val="0CE33F41"/>
    <w:rsid w:val="0D845CCC"/>
    <w:rsid w:val="0D867B9F"/>
    <w:rsid w:val="165C6648"/>
    <w:rsid w:val="1AE9467B"/>
    <w:rsid w:val="1C2A267A"/>
    <w:rsid w:val="1D121EAF"/>
    <w:rsid w:val="211D31FB"/>
    <w:rsid w:val="225F4C26"/>
    <w:rsid w:val="236F7D0E"/>
    <w:rsid w:val="254678CB"/>
    <w:rsid w:val="265C1F3B"/>
    <w:rsid w:val="29DA4D00"/>
    <w:rsid w:val="2A45388D"/>
    <w:rsid w:val="2C915D14"/>
    <w:rsid w:val="32A04646"/>
    <w:rsid w:val="3E1B57F6"/>
    <w:rsid w:val="3E797145"/>
    <w:rsid w:val="44B1795A"/>
    <w:rsid w:val="46161086"/>
    <w:rsid w:val="47267CEE"/>
    <w:rsid w:val="49261DD8"/>
    <w:rsid w:val="4AB67297"/>
    <w:rsid w:val="4EE13A2B"/>
    <w:rsid w:val="50120B1A"/>
    <w:rsid w:val="56EE2722"/>
    <w:rsid w:val="5B167894"/>
    <w:rsid w:val="5C9D2EF2"/>
    <w:rsid w:val="5E585E0D"/>
    <w:rsid w:val="5FD962D3"/>
    <w:rsid w:val="60D8265B"/>
    <w:rsid w:val="610625F9"/>
    <w:rsid w:val="61447816"/>
    <w:rsid w:val="6238596B"/>
    <w:rsid w:val="66E81A9B"/>
    <w:rsid w:val="68B2344C"/>
    <w:rsid w:val="68E6074C"/>
    <w:rsid w:val="6A0D769D"/>
    <w:rsid w:val="6EF57686"/>
    <w:rsid w:val="718C02D6"/>
    <w:rsid w:val="71ED4D18"/>
    <w:rsid w:val="72301124"/>
    <w:rsid w:val="7367629E"/>
    <w:rsid w:val="73F134B1"/>
    <w:rsid w:val="741A7FD5"/>
    <w:rsid w:val="76F819FA"/>
    <w:rsid w:val="7F040E2A"/>
    <w:rsid w:val="7FE32B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F8BCF42-C6BB-4E97-86E5-DCCBEBE66454}">
  <ds:schemaRefs/>
</ds:datastoreItem>
</file>